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/>
        </w:tc>
      </w:tr>
    </w:tbl>
    <w:p>
      <w:pPr>
        <w:pStyle w:val="AgvTitle1"/>
      </w:pPr>
      <w:r>
        <w:rPr/>
        <w:t xml:space="preserve">MON RESSENTI GLOBAL</w:t>
      </w:r>
    </w:p>
    <w:p>
      <w:pPr>
        <w:pStyle w:val="AgvTitle2"/>
      </w:pPr>
      <w:r>
        <w:rPr/>
        <w:t xml:space="preserve">1. Quelle est ma date d'intervention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J'ai particulièrement apprécié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Il m'a manqué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Quelle est votre satisfaction globale sur notre établissement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" name="image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9" descr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" o:title=""/>
              </v:shape>
            </w:pict>
          </mc:Fallback>
        </mc:AlternateContent>
      </w:r>
      <w:r>
        <w:rPr/>
        <w:t xml:space="preserve"> Très satifaite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" name="image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0" descr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" name="image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1" descr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" name="image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2" descr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" o:title=""/>
              </v:shape>
            </w:pict>
          </mc:Fallback>
        </mc:AlternateContent>
      </w:r>
      <w:r>
        <w:rPr/>
        <w:t xml:space="preserve"> Pas du tout satisfaite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5. Je me suis sentie écoutée et comprise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" name="image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3" descr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" o:title=""/>
              </v:shape>
            </w:pict>
          </mc:Fallback>
        </mc:AlternateContent>
      </w:r>
      <w:r>
        <w:rPr/>
        <w:t xml:space="preserve"> Tout à 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" name="image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4" descr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" o:title=""/>
              </v:shape>
            </w:pict>
          </mc:Fallback>
        </mc:AlternateContent>
      </w:r>
      <w:r>
        <w:rPr/>
        <w:t xml:space="preserve"> Pas toujours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" name="image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5" descr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" o:title=""/>
              </v:shape>
            </w:pict>
          </mc:Fallback>
        </mc:AlternateContent>
      </w:r>
      <w:r>
        <w:rPr/>
        <w:t xml:space="preserve"> Insuffisamment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" name="image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6" descr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" o:title=""/>
              </v:shape>
            </w:pict>
          </mc:Fallback>
        </mc:AlternateContent>
      </w:r>
      <w:r>
        <w:rPr/>
        <w:t xml:space="preserve"> Pas du tout    </w:t>
      </w:r>
    </w:p>
    <w:p>
      <w:pPr>
        <w:pStyle w:val="AgvTitle2"/>
      </w:pPr>
      <w:r>
        <w:rPr/>
        <w:t xml:space="preserve">6. J'ai été informée :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" name="image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7" descr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" o:title=""/>
              </v:shape>
            </w:pict>
          </mc:Fallback>
        </mc:AlternateContent>
      </w:r>
      <w:r>
        <w:rPr/>
        <w:t xml:space="preserve"> Chaque fois que nécessaire et sans le demander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" name="image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8" descr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" o:title=""/>
              </v:shape>
            </w:pict>
          </mc:Fallback>
        </mc:AlternateContent>
      </w:r>
      <w:r>
        <w:rPr/>
        <w:t xml:space="preserve"> En réponse à mes questions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" name="image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9" descr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" o:title=""/>
              </v:shape>
            </w:pict>
          </mc:Fallback>
        </mc:AlternateContent>
      </w:r>
      <w:r>
        <w:rPr/>
        <w:t xml:space="preserve"> Incomplètement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" name="image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20" descr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" o:title=""/>
              </v:shape>
            </w:pict>
          </mc:Fallback>
        </mc:AlternateContent>
      </w:r>
      <w:r>
        <w:rPr/>
        <w:t xml:space="preserve"> Pas du tout    </w:t>
      </w:r>
    </w:p>
    <w:p>
      <w:pPr>
        <w:pStyle w:val="AgvTitle2"/>
      </w:pPr>
      <w:r>
        <w:rPr/>
        <w:t xml:space="preserve">7. Je me suis sentie respectée :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" name="image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21" descr="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" o:title=""/>
              </v:shape>
            </w:pict>
          </mc:Fallback>
        </mc:AlternateContent>
      </w:r>
      <w:r>
        <w:rPr/>
        <w:t xml:space="preserve"> A tout moment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" name="image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22" descr="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" o:title=""/>
              </v:shape>
            </w:pict>
          </mc:Fallback>
        </mc:AlternateContent>
      </w:r>
      <w:r>
        <w:rPr/>
        <w:t xml:space="preserve"> La plupart du temps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" name="image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23" descr="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" o:title=""/>
              </v:shape>
            </w:pict>
          </mc:Fallback>
        </mc:AlternateContent>
      </w:r>
      <w:r>
        <w:rPr/>
        <w:t xml:space="preserve"> Parfois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" name="image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4" descr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" o:title=""/>
              </v:shape>
            </w:pict>
          </mc:Fallback>
        </mc:AlternateContent>
      </w:r>
      <w:r>
        <w:rPr/>
        <w:t xml:space="preserve"> Jamais    </w:t>
      </w:r>
    </w:p>
    <w:p>
      <w:pPr>
        <w:pStyle w:val="AgvTitle2"/>
      </w:pPr>
      <w:r>
        <w:rPr/>
        <w:t xml:space="preserve">8. M'a t-on demandé mon consentement à toutes les étapes de mon parcours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" name="image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25" descr="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" name="image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6" descr="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" o:title=""/>
              </v:shape>
            </w:pict>
          </mc:Fallback>
        </mc:AlternateContent>
      </w:r>
      <w:r>
        <w:rPr/>
        <w:t xml:space="preserve"> NON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9. Quel est mon service d'origine ? *¹</w:t>
      </w:r>
    </w:p>
    <w:p>
      <w:pPr>
        <w:spacing w:line="480" w:lineRule="auto"/>
      </w:pPr>
      <w:r>
        <w:rPr/>
        <w:t xml:space="preserve">☐</w:t>
      </w:r>
      <w:r>
        <w:rPr/>
        <w:t xml:space="preserve"> AMP (PMA)    </w:t>
      </w:r>
      <w:r>
        <w:rPr/>
        <w:t xml:space="preserve">☐</w:t>
      </w:r>
      <w:r>
        <w:rPr/>
        <w:t xml:space="preserve"> Centre de santé sexuelle (Anciennement : Planning familial)    </w:t>
      </w:r>
      <w:r>
        <w:rPr/>
        <w:t xml:space="preserve">☐</w:t>
      </w:r>
      <w:r>
        <w:rPr/>
        <w:t xml:space="preserve"> Chirurgie gynécologique    </w:t>
      </w:r>
    </w:p>
    <w:p>
      <w:pPr>
        <w:pStyle w:val="AgvTitle1"/>
      </w:pPr>
      <w:r>
        <w:rPr/>
        <w:t xml:space="preserve">MON RESSENTI ETAPE PAR ETAPE</w:t>
      </w:r>
    </w:p>
    <w:p>
      <w:pPr>
        <w:pStyle w:val="AgvTitle2"/>
      </w:pPr>
      <w:r>
        <w:rPr/>
        <w:t xml:space="preserve">10. Avant l'intervention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1" name="image2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mage27" descr=""/>
                              <pic:cNvPicPr/>
                            </pic:nvPicPr>
                            <pic:blipFill>
                              <a:blip r:embed="rId2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2" name="image2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image28" descr=""/>
                              <pic:cNvPicPr/>
                            </pic:nvPicPr>
                            <pic:blipFill>
                              <a:blip r:embed="rId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3" name="image2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image29" descr=""/>
                              <pic:cNvPicPr/>
                            </pic:nvPicPr>
                            <pic:blipFill>
                              <a:blip r:embed="rId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4" name="image3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mage30" descr=""/>
                              <pic:cNvPicPr/>
                            </pic:nvPicPr>
                            <pic:blipFill>
                              <a:blip r:embed="rId3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démarches administratives ( prise de rendez-vous, facturation, etc.)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L'accueil lors de mes consultations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disponibilité et la qualité des informations lors de ma consultation médicale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disponibilité et la qualité des informations lors de ma consultation d'anesthésie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11. Mon hospitalisation en ambulatoire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5" name="image3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image31" descr=""/>
                              <pic:cNvPicPr/>
                            </pic:nvPicPr>
                            <pic:blipFill>
                              <a:blip r:embed="rId3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6" name="image3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image32" descr="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7" name="image3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image33" descr=""/>
                              <pic:cNvPicPr/>
                            </pic:nvPicPr>
                            <pic:blipFill>
                              <a:blip r:embed="rId3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8" name="image3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image34" descr=""/>
                              <pic:cNvPicPr/>
                            </pic:nvPicPr>
                            <pic:blipFill>
                              <a:blip r:embed="rId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L'accueil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disponibilité et l'écoute du personnel soignant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respect de mon intimité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prise en charge de ma douleur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préparation de ma sortie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informations médicales communiquées lors de la sortie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12. Ma prise en charge au bloc opératoire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9" name="image3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image35" descr=""/>
                              <pic:cNvPicPr/>
                            </pic:nvPicPr>
                            <pic:blipFill>
                              <a:blip r:embed="rId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0" name="image3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image36" descr=""/>
                              <pic:cNvPicPr/>
                            </pic:nvPicPr>
                            <pic:blipFill>
                              <a:blip r:embed="rId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1" name="image3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image37" descr=""/>
                              <pic:cNvPicPr/>
                            </pic:nvPicPr>
                            <pic:blipFill>
                              <a:blip r:embed="rId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2" name="image3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image38" descr=""/>
                              <pic:cNvPicPr/>
                            </pic:nvPicPr>
                            <pic:blipFill>
                              <a:blip r:embed="rId3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L'accueil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qualité et l'écoute du personnel soignant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respect de mon intimité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Ma prise en charge en salle de réveil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13. Les prestations hotelières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3" name="image3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image39" descr=""/>
                              <pic:cNvPicPr/>
                            </pic:nvPicPr>
                            <pic:blipFill>
                              <a:blip r:embed="rId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4" name="image4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image40" descr="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5" name="image4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image41" descr=""/>
                              <pic:cNvPicPr/>
                            </pic:nvPicPr>
                            <pic:blipFill>
                              <a:blip r:embed="rId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6" name="image4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image42" descr=""/>
                              <pic:cNvPicPr/>
                            </pic:nvPicPr>
                            <pic:blipFill>
                              <a:blip r:embed="rId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confort des locaux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propreté des locaux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qualité de la collation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14. Quelles sont vos suggestions pour nous aider à nous améliorer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20/05/2024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QUESTIONNAIRE SATISFACTION AMBULATOIRE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9_document.png"/><Relationship Id="rId14" Type="http://schemas.openxmlformats.org/officeDocument/2006/relationships/image" Target="media/image_rId10_document.png"/><Relationship Id="rId15" Type="http://schemas.openxmlformats.org/officeDocument/2006/relationships/image" Target="media/image_rId11_document.png"/><Relationship Id="rId16" Type="http://schemas.openxmlformats.org/officeDocument/2006/relationships/image" Target="media/image_rId12_document.png"/><Relationship Id="rId17" Type="http://schemas.openxmlformats.org/officeDocument/2006/relationships/image" Target="media/image_rId9_document.png"/><Relationship Id="rId18" Type="http://schemas.openxmlformats.org/officeDocument/2006/relationships/image" Target="media/image_rId10_document.png"/><Relationship Id="rId19" Type="http://schemas.openxmlformats.org/officeDocument/2006/relationships/image" Target="media/image_rId11_document.png"/><Relationship Id="rId20" Type="http://schemas.openxmlformats.org/officeDocument/2006/relationships/image" Target="media/image_rId12_document.png"/><Relationship Id="rId21" Type="http://schemas.openxmlformats.org/officeDocument/2006/relationships/image" Target="media/image_rId9_document.png"/><Relationship Id="rId22" Type="http://schemas.openxmlformats.org/officeDocument/2006/relationships/image" Target="media/image_rId10_document.png"/><Relationship Id="rId23" Type="http://schemas.openxmlformats.org/officeDocument/2006/relationships/image" Target="media/image_rId11_document.png"/><Relationship Id="rId24" Type="http://schemas.openxmlformats.org/officeDocument/2006/relationships/image" Target="media/image_rId12_document.png"/><Relationship Id="rId25" Type="http://schemas.openxmlformats.org/officeDocument/2006/relationships/image" Target="media/image_rId9_document.png"/><Relationship Id="rId26" Type="http://schemas.openxmlformats.org/officeDocument/2006/relationships/image" Target="media/image_rId12_document.png"/><Relationship Id="rId27" Type="http://schemas.openxmlformats.org/officeDocument/2006/relationships/image" Target="media/image_rId9_document.png"/><Relationship Id="rId28" Type="http://schemas.openxmlformats.org/officeDocument/2006/relationships/image" Target="media/image_rId10_document.png"/><Relationship Id="rId29" Type="http://schemas.openxmlformats.org/officeDocument/2006/relationships/image" Target="media/image_rId11_document.png"/><Relationship Id="rId30" Type="http://schemas.openxmlformats.org/officeDocument/2006/relationships/image" Target="media/image_rId12_document.png"/><Relationship Id="rId31" Type="http://schemas.openxmlformats.org/officeDocument/2006/relationships/image" Target="media/image_rId9_document.png"/><Relationship Id="rId32" Type="http://schemas.openxmlformats.org/officeDocument/2006/relationships/image" Target="media/image_rId10_document.png"/><Relationship Id="rId33" Type="http://schemas.openxmlformats.org/officeDocument/2006/relationships/image" Target="media/image_rId11_document.png"/><Relationship Id="rId34" Type="http://schemas.openxmlformats.org/officeDocument/2006/relationships/image" Target="media/image_rId12_document.png"/><Relationship Id="rId35" Type="http://schemas.openxmlformats.org/officeDocument/2006/relationships/image" Target="media/image_rId9_document.png"/><Relationship Id="rId36" Type="http://schemas.openxmlformats.org/officeDocument/2006/relationships/image" Target="media/image_rId10_document.png"/><Relationship Id="rId37" Type="http://schemas.openxmlformats.org/officeDocument/2006/relationships/image" Target="media/image_rId11_document.png"/><Relationship Id="rId38" Type="http://schemas.openxmlformats.org/officeDocument/2006/relationships/image" Target="media/image_rId12_document.png"/><Relationship Id="rId39" Type="http://schemas.openxmlformats.org/officeDocument/2006/relationships/image" Target="media/image_rId9_document.png"/><Relationship Id="rId40" Type="http://schemas.openxmlformats.org/officeDocument/2006/relationships/image" Target="media/image_rId10_document.png"/><Relationship Id="rId41" Type="http://schemas.openxmlformats.org/officeDocument/2006/relationships/image" Target="media/image_rId11_document.png"/><Relationship Id="rId42" Type="http://schemas.openxmlformats.org/officeDocument/2006/relationships/image" Target="media/image_rId12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